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64" w:rsidRPr="003F6264" w:rsidRDefault="003F6264" w:rsidP="00B816DC">
      <w:pPr>
        <w:spacing w:line="460" w:lineRule="exact"/>
        <w:jc w:val="center"/>
        <w:rPr>
          <w:rFonts w:ascii="方正小标宋_GBK" w:eastAsia="方正小标宋_GBK"/>
          <w:sz w:val="32"/>
          <w:szCs w:val="32"/>
        </w:rPr>
      </w:pPr>
      <w:r w:rsidRPr="003F6264">
        <w:rPr>
          <w:rFonts w:ascii="方正小标宋_GBK" w:eastAsia="方正小标宋_GBK" w:hint="eastAsia"/>
          <w:sz w:val="32"/>
          <w:szCs w:val="32"/>
        </w:rPr>
        <w:t>广西壮族自治区生态环境监测中心</w:t>
      </w:r>
    </w:p>
    <w:p w:rsidR="00911845" w:rsidRPr="003F6264" w:rsidRDefault="003F6264" w:rsidP="00B816DC">
      <w:pPr>
        <w:spacing w:line="460" w:lineRule="exact"/>
        <w:jc w:val="center"/>
        <w:rPr>
          <w:rFonts w:ascii="方正小标宋_GBK" w:eastAsia="方正小标宋_GBK"/>
          <w:sz w:val="32"/>
          <w:szCs w:val="32"/>
        </w:rPr>
      </w:pPr>
      <w:r w:rsidRPr="003F6264">
        <w:rPr>
          <w:rFonts w:ascii="方正小标宋_GBK" w:eastAsia="方正小标宋_GBK" w:hint="eastAsia"/>
          <w:sz w:val="32"/>
          <w:szCs w:val="32"/>
        </w:rPr>
        <w:t>2026年第二季度招聘编外聘用人员岗位信息表</w:t>
      </w:r>
    </w:p>
    <w:tbl>
      <w:tblPr>
        <w:tblStyle w:val="a7"/>
        <w:tblW w:w="1011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1327"/>
        <w:gridCol w:w="2599"/>
        <w:gridCol w:w="3921"/>
      </w:tblGrid>
      <w:tr w:rsidR="003F6264" w:rsidTr="00D52A35">
        <w:trPr>
          <w:trHeight w:val="826"/>
        </w:trPr>
        <w:tc>
          <w:tcPr>
            <w:tcW w:w="562" w:type="dxa"/>
            <w:vAlign w:val="center"/>
          </w:tcPr>
          <w:p w:rsidR="003F6264" w:rsidRPr="00D52A35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3F6264" w:rsidRPr="00D52A35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岗位</w:t>
            </w:r>
          </w:p>
          <w:p w:rsidR="003F6264" w:rsidRPr="00D52A35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 w:rsidR="003F6264" w:rsidRPr="00D52A35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招聘</w:t>
            </w:r>
          </w:p>
          <w:p w:rsidR="003F6264" w:rsidRP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人</w:t>
            </w:r>
            <w:r w:rsidR="003F6264"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1327" w:type="dxa"/>
            <w:vAlign w:val="center"/>
          </w:tcPr>
          <w:p w:rsidR="003F6264" w:rsidRPr="00D52A35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学历学位</w:t>
            </w:r>
          </w:p>
        </w:tc>
        <w:tc>
          <w:tcPr>
            <w:tcW w:w="2599" w:type="dxa"/>
            <w:vAlign w:val="center"/>
          </w:tcPr>
          <w:p w:rsidR="003F6264" w:rsidRPr="00D52A35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专  业</w:t>
            </w:r>
          </w:p>
        </w:tc>
        <w:tc>
          <w:tcPr>
            <w:tcW w:w="3921" w:type="dxa"/>
            <w:vAlign w:val="center"/>
          </w:tcPr>
          <w:p w:rsidR="003F6264" w:rsidRPr="00D52A35" w:rsidRDefault="003F6264" w:rsidP="00F76B11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其他要求</w:t>
            </w:r>
          </w:p>
        </w:tc>
      </w:tr>
      <w:tr w:rsidR="003F6264" w:rsidTr="00D52A35">
        <w:trPr>
          <w:trHeight w:val="5445"/>
        </w:trPr>
        <w:tc>
          <w:tcPr>
            <w:tcW w:w="562" w:type="dxa"/>
            <w:vAlign w:val="center"/>
          </w:tcPr>
          <w:p w:rsidR="003F6264" w:rsidRDefault="003F6264" w:rsidP="003F6264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vAlign w:val="center"/>
          </w:tcPr>
          <w:p w:rsidR="003F6264" w:rsidRDefault="003F6264" w:rsidP="003F6264">
            <w:pPr>
              <w:widowControl/>
              <w:spacing w:line="240" w:lineRule="exact"/>
              <w:jc w:val="center"/>
            </w:pPr>
          </w:p>
          <w:p w:rsidR="00B816DC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行政</w:t>
            </w:r>
          </w:p>
          <w:p w:rsidR="003F6264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综合岗</w:t>
            </w:r>
          </w:p>
        </w:tc>
        <w:tc>
          <w:tcPr>
            <w:tcW w:w="708" w:type="dxa"/>
            <w:vAlign w:val="center"/>
          </w:tcPr>
          <w:p w:rsidR="003F6264" w:rsidRDefault="003F6264" w:rsidP="003F6264">
            <w:pPr>
              <w:widowControl/>
              <w:jc w:val="center"/>
            </w:pPr>
          </w:p>
          <w:p w:rsidR="003F6264" w:rsidRDefault="003F6264" w:rsidP="003F6264">
            <w:pPr>
              <w:widowControl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1</w:t>
            </w:r>
          </w:p>
        </w:tc>
        <w:tc>
          <w:tcPr>
            <w:tcW w:w="1327" w:type="dxa"/>
            <w:vAlign w:val="center"/>
          </w:tcPr>
          <w:p w:rsidR="003F6264" w:rsidRDefault="003F6264" w:rsidP="003F6264">
            <w:pPr>
              <w:widowControl/>
              <w:jc w:val="center"/>
              <w:rPr>
                <w:rFonts w:ascii="仿宋" w:eastAsia="仿宋" w:hAnsi="仿宋" w:cs="仿宋_GB2312"/>
                <w:spacing w:val="-12"/>
              </w:rPr>
            </w:pPr>
            <w:r>
              <w:rPr>
                <w:rFonts w:ascii="仿宋" w:eastAsia="仿宋" w:hAnsi="仿宋" w:cs="仿宋_GB2312" w:hint="eastAsia"/>
                <w:spacing w:val="-12"/>
              </w:rPr>
              <w:t>硕士研究生及以上</w:t>
            </w:r>
            <w:r>
              <w:rPr>
                <w:rFonts w:ascii="仿宋" w:eastAsia="仿宋" w:hAnsi="仿宋" w:hint="eastAsia"/>
                <w:spacing w:val="-12"/>
              </w:rPr>
              <w:t>（含2026年应届毕业生）</w:t>
            </w:r>
          </w:p>
        </w:tc>
        <w:tc>
          <w:tcPr>
            <w:tcW w:w="2599" w:type="dxa"/>
            <w:vAlign w:val="center"/>
          </w:tcPr>
          <w:p w:rsidR="003F6264" w:rsidRDefault="003F6264" w:rsidP="00D52A35">
            <w:pPr>
              <w:widowControl/>
              <w:spacing w:line="360" w:lineRule="exact"/>
              <w:rPr>
                <w:rFonts w:ascii="仿宋" w:eastAsia="仿宋" w:hAnsi="仿宋" w:cs="仿宋_GB2312"/>
                <w:color w:val="000000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语言学及应用语言学、汉语言文字学、中国语言文学、写作学；新闻传播学类；政治学理论、中共党史（含党的学说与党的建设）、马克思主义理论与思想政治教育、政治学、中共党史党建学。</w:t>
            </w:r>
          </w:p>
        </w:tc>
        <w:tc>
          <w:tcPr>
            <w:tcW w:w="3921" w:type="dxa"/>
            <w:vAlign w:val="center"/>
          </w:tcPr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1.中华人民共和国国籍。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2.思想要求：拥护中国共产党的领导；遵纪守法，无违纪违法行为；热爱生态环境保护事业；品行端正、责任心强，富有团队协作精神，具有良好的职业道德。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3.</w:t>
            </w:r>
            <w:r>
              <w:rPr>
                <w:rFonts w:ascii="仿宋" w:eastAsia="仿宋" w:hAnsi="仿宋" w:hint="eastAsia"/>
                <w:color w:val="000000"/>
              </w:rPr>
              <w:t>有较强计算机应用能力；</w:t>
            </w:r>
          </w:p>
          <w:p w:rsidR="003F6264" w:rsidRDefault="003F6264" w:rsidP="00C739F9">
            <w:pPr>
              <w:widowControl/>
              <w:spacing w:line="32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4.年龄要求：4</w:t>
            </w:r>
            <w:r>
              <w:rPr>
                <w:rFonts w:eastAsia="仿宋" w:hint="eastAsia"/>
                <w:color w:val="000000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周岁（含）以下；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12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2"/>
              </w:rPr>
              <w:t>5.身体健康，具有正常履行职责的专业、能力和技能条件；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6.未与其他单位建立劳动合同关系；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7.有下列情形之一者不得报考：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（1）曾因犯罪受过刑事处罚的;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（2）曾被开除公职的;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1"/>
              </w:rPr>
              <w:t>（3）受党纪、政纪处分尚未解除的；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23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23"/>
              </w:rPr>
              <w:t>（4）因涉嫌违法违纪、正在接受审查的；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（5）按《广西壮族自治区事业单位公开招聘人员实施办法》（修订）中有关回避制度规定要求需回避的；</w:t>
            </w:r>
          </w:p>
          <w:p w:rsidR="003F6264" w:rsidRDefault="003F6264" w:rsidP="00C739F9">
            <w:pPr>
              <w:widowControl/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（6）其它不符合报考资格条件的。</w:t>
            </w:r>
          </w:p>
        </w:tc>
      </w:tr>
      <w:tr w:rsidR="003F6264" w:rsidTr="00C739F9">
        <w:trPr>
          <w:trHeight w:val="5510"/>
        </w:trPr>
        <w:tc>
          <w:tcPr>
            <w:tcW w:w="562" w:type="dxa"/>
            <w:vAlign w:val="center"/>
          </w:tcPr>
          <w:p w:rsidR="003F6264" w:rsidRDefault="003F6264" w:rsidP="003F6264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2</w:t>
            </w:r>
          </w:p>
        </w:tc>
        <w:tc>
          <w:tcPr>
            <w:tcW w:w="993" w:type="dxa"/>
            <w:vAlign w:val="center"/>
          </w:tcPr>
          <w:p w:rsidR="003F6264" w:rsidRDefault="003F6264" w:rsidP="00F76B11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财务岗</w:t>
            </w:r>
          </w:p>
        </w:tc>
        <w:tc>
          <w:tcPr>
            <w:tcW w:w="708" w:type="dxa"/>
            <w:vAlign w:val="center"/>
          </w:tcPr>
          <w:p w:rsidR="003F6264" w:rsidRDefault="003F6264" w:rsidP="00F76B11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1</w:t>
            </w:r>
          </w:p>
        </w:tc>
        <w:tc>
          <w:tcPr>
            <w:tcW w:w="1327" w:type="dxa"/>
            <w:vAlign w:val="center"/>
          </w:tcPr>
          <w:p w:rsidR="003F6264" w:rsidRDefault="003F6264" w:rsidP="003F6264">
            <w:pPr>
              <w:widowControl/>
              <w:jc w:val="center"/>
              <w:rPr>
                <w:rFonts w:ascii="仿宋" w:eastAsia="仿宋" w:hAnsi="仿宋" w:cs="仿宋_GB2312"/>
                <w:spacing w:val="-12"/>
              </w:rPr>
            </w:pPr>
            <w:r>
              <w:rPr>
                <w:rFonts w:ascii="仿宋" w:eastAsia="仿宋" w:hAnsi="仿宋" w:cs="仿宋_GB2312" w:hint="eastAsia"/>
                <w:spacing w:val="-12"/>
              </w:rPr>
              <w:t>本科</w:t>
            </w:r>
            <w:r w:rsidRPr="003F6264">
              <w:rPr>
                <w:rFonts w:ascii="仿宋" w:eastAsia="仿宋" w:hAnsi="仿宋" w:cs="仿宋_GB2312" w:hint="eastAsia"/>
                <w:spacing w:val="-12"/>
              </w:rPr>
              <w:t>学历、学士学位（含2026年应届毕业生）</w:t>
            </w:r>
          </w:p>
        </w:tc>
        <w:tc>
          <w:tcPr>
            <w:tcW w:w="2599" w:type="dxa"/>
            <w:vAlign w:val="center"/>
          </w:tcPr>
          <w:p w:rsidR="003F6264" w:rsidRPr="003F6264" w:rsidRDefault="003F6264" w:rsidP="00D52A35">
            <w:pPr>
              <w:widowControl/>
              <w:spacing w:line="360" w:lineRule="exact"/>
              <w:rPr>
                <w:rFonts w:ascii="仿宋" w:eastAsia="仿宋" w:hAnsi="仿宋" w:cs="仿宋_GB2312"/>
                <w:spacing w:val="-12"/>
              </w:rPr>
            </w:pPr>
            <w:r w:rsidRPr="003F6264">
              <w:rPr>
                <w:rFonts w:ascii="仿宋" w:eastAsia="仿宋" w:hAnsi="仿宋" w:cs="仿宋_GB2312" w:hint="eastAsia"/>
                <w:spacing w:val="-12"/>
              </w:rPr>
              <w:t>财政学、税收学、税务;会计、会计学、财务管理、财务会计。</w:t>
            </w:r>
          </w:p>
        </w:tc>
        <w:tc>
          <w:tcPr>
            <w:tcW w:w="3921" w:type="dxa"/>
            <w:vAlign w:val="center"/>
          </w:tcPr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1.中华人民共和国国籍。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2.思想要求：拥护中国共产党的领导；遵纪守法，无违纪违法行为；热爱生态环境保护事业；品行端正、责任心强，富有团队协作精神，具有良好的职业道德。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3.</w:t>
            </w:r>
            <w:r>
              <w:rPr>
                <w:rFonts w:ascii="仿宋" w:eastAsia="仿宋" w:hAnsi="仿宋" w:hint="eastAsia"/>
                <w:color w:val="000000"/>
              </w:rPr>
              <w:t>有较强计算机应用能力；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4.年龄要求：</w:t>
            </w:r>
            <w:r>
              <w:rPr>
                <w:rFonts w:eastAsia="仿宋" w:hint="eastAsia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8</w:t>
            </w: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周岁（含）以下；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12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2"/>
              </w:rPr>
              <w:t>5.身体健康，具有正常履行职责的专业、能力和技能条件；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6.未与其他单位建立劳动合同关系；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7.有下列情形之一者不得报考：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（1）曾因犯罪受过刑事处罚的;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（2）曾被开除公职的;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1"/>
              </w:rPr>
              <w:t>（3）受党纪、政纪处分尚未解除的；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23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23"/>
              </w:rPr>
              <w:t>（4）因涉嫌违法违纪、正在接受审查的；</w:t>
            </w:r>
          </w:p>
          <w:p w:rsidR="003F6264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（5）按《广西壮族自治区事业单位公开招聘人员实施办法》（修订）中有关回避制度规定要求需回避的；</w:t>
            </w:r>
          </w:p>
          <w:p w:rsidR="003F6264" w:rsidRPr="00C739F9" w:rsidRDefault="003F6264" w:rsidP="00C739F9">
            <w:pPr>
              <w:widowControl/>
              <w:spacing w:line="300" w:lineRule="exact"/>
              <w:rPr>
                <w:rFonts w:ascii="仿宋" w:eastAsia="仿宋" w:hAnsi="仿宋" w:cs="仿宋_GB2312" w:hint="eastAsia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（6）其它不符合报考资格条件的。</w:t>
            </w:r>
          </w:p>
        </w:tc>
      </w:tr>
      <w:tr w:rsidR="00D52A35" w:rsidTr="00C739F9">
        <w:trPr>
          <w:trHeight w:val="699"/>
        </w:trPr>
        <w:tc>
          <w:tcPr>
            <w:tcW w:w="562" w:type="dxa"/>
            <w:vAlign w:val="center"/>
          </w:tcPr>
          <w:p w:rsid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17"/>
                <w:szCs w:val="21"/>
              </w:rPr>
              <w:lastRenderedPageBreak/>
              <w:t>序号</w:t>
            </w:r>
          </w:p>
        </w:tc>
        <w:tc>
          <w:tcPr>
            <w:tcW w:w="993" w:type="dxa"/>
            <w:vAlign w:val="center"/>
          </w:tcPr>
          <w:p w:rsid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17"/>
                <w:szCs w:val="21"/>
              </w:rPr>
              <w:t>岗位</w:t>
            </w:r>
          </w:p>
          <w:p w:rsid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17"/>
                <w:szCs w:val="21"/>
              </w:rPr>
              <w:t>名称</w:t>
            </w:r>
          </w:p>
        </w:tc>
        <w:tc>
          <w:tcPr>
            <w:tcW w:w="708" w:type="dxa"/>
            <w:vAlign w:val="center"/>
          </w:tcPr>
          <w:p w:rsidR="00D52A35" w:rsidRP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招聘</w:t>
            </w:r>
          </w:p>
          <w:p w:rsidR="00D52A35" w:rsidRP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zCs w:val="21"/>
              </w:rPr>
            </w:pPr>
            <w:r w:rsidRPr="00D52A35"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1327" w:type="dxa"/>
            <w:vAlign w:val="center"/>
          </w:tcPr>
          <w:p w:rsid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17"/>
                <w:szCs w:val="21"/>
              </w:rPr>
              <w:t>学历学位</w:t>
            </w:r>
          </w:p>
        </w:tc>
        <w:tc>
          <w:tcPr>
            <w:tcW w:w="2599" w:type="dxa"/>
            <w:vAlign w:val="center"/>
          </w:tcPr>
          <w:p w:rsid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color w:val="000000" w:themeColor="text1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17"/>
                <w:szCs w:val="21"/>
              </w:rPr>
              <w:t>专  业</w:t>
            </w:r>
          </w:p>
        </w:tc>
        <w:tc>
          <w:tcPr>
            <w:tcW w:w="3921" w:type="dxa"/>
            <w:vAlign w:val="center"/>
          </w:tcPr>
          <w:p w:rsidR="00D52A35" w:rsidRDefault="00D52A35" w:rsidP="00D52A35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-17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pacing w:val="-17"/>
                <w:szCs w:val="21"/>
              </w:rPr>
              <w:t>其他要求</w:t>
            </w:r>
          </w:p>
        </w:tc>
      </w:tr>
      <w:tr w:rsidR="00D52A35" w:rsidTr="00D52A35">
        <w:trPr>
          <w:trHeight w:val="6091"/>
        </w:trPr>
        <w:tc>
          <w:tcPr>
            <w:tcW w:w="562" w:type="dxa"/>
            <w:vAlign w:val="center"/>
          </w:tcPr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3</w:t>
            </w:r>
          </w:p>
        </w:tc>
        <w:tc>
          <w:tcPr>
            <w:tcW w:w="993" w:type="dxa"/>
            <w:vAlign w:val="center"/>
          </w:tcPr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专业技术综合岗（一）</w:t>
            </w:r>
          </w:p>
        </w:tc>
        <w:tc>
          <w:tcPr>
            <w:tcW w:w="708" w:type="dxa"/>
            <w:vAlign w:val="center"/>
          </w:tcPr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7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1</w:t>
            </w:r>
          </w:p>
        </w:tc>
        <w:tc>
          <w:tcPr>
            <w:tcW w:w="1327" w:type="dxa"/>
            <w:vAlign w:val="center"/>
          </w:tcPr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2"/>
              </w:rPr>
            </w:pPr>
            <w:r>
              <w:rPr>
                <w:rFonts w:ascii="仿宋" w:eastAsia="仿宋" w:hAnsi="仿宋" w:cs="仿宋_GB2312" w:hint="eastAsia"/>
                <w:spacing w:val="-12"/>
              </w:rPr>
              <w:t>本科学历、学士学位及以上</w:t>
            </w:r>
            <w:r>
              <w:rPr>
                <w:rFonts w:ascii="仿宋" w:eastAsia="仿宋" w:hAnsi="仿宋" w:hint="eastAsia"/>
                <w:spacing w:val="-12"/>
              </w:rPr>
              <w:t>（含2026年应届毕业生）</w:t>
            </w:r>
          </w:p>
        </w:tc>
        <w:tc>
          <w:tcPr>
            <w:tcW w:w="2599" w:type="dxa"/>
            <w:vAlign w:val="center"/>
          </w:tcPr>
          <w:p w:rsidR="00D52A35" w:rsidRDefault="00D52A35" w:rsidP="00D52A35">
            <w:pPr>
              <w:widowControl/>
              <w:rPr>
                <w:rFonts w:ascii="仿宋" w:eastAsia="仿宋" w:hAnsi="仿宋" w:cs="仿宋_GB2312"/>
                <w:color w:val="000000"/>
                <w:spacing w:val="-17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计算机科学与技术、软件工程、智能科学与技术、数据科学与大数据技术、大数据技术与应用；计算机应用技术、计算机技术、人工智能、大数据技术与工程。</w:t>
            </w:r>
          </w:p>
        </w:tc>
        <w:tc>
          <w:tcPr>
            <w:tcW w:w="3921" w:type="dxa"/>
            <w:vAlign w:val="center"/>
          </w:tcPr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1.中华人民共和国国籍。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2.思想要求：拥护中国共产党的领导；遵纪守法，无违纪违法行为；热爱生态环境保护事业；品行端正、责任心强，富有团队协作精神，具有良好的职业道德。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3.</w:t>
            </w:r>
            <w:r>
              <w:rPr>
                <w:rFonts w:ascii="仿宋" w:eastAsia="仿宋" w:hAnsi="仿宋" w:hint="eastAsia"/>
                <w:color w:val="000000"/>
              </w:rPr>
              <w:t>有较强计算机应用能力；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4.年龄要求：</w:t>
            </w:r>
            <w:r>
              <w:rPr>
                <w:rFonts w:eastAsia="仿宋" w:hint="eastAsia"/>
                <w:color w:val="000000"/>
              </w:rPr>
              <w:t>3</w:t>
            </w:r>
            <w:r>
              <w:rPr>
                <w:rFonts w:eastAsia="仿宋"/>
                <w:color w:val="000000"/>
              </w:rPr>
              <w:t>8</w:t>
            </w: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周岁（含）以下；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12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2"/>
              </w:rPr>
              <w:t>5.身体健康，具有正常履行职责的专业、能力和技能条件；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6.未与其他单位建立劳动合同关系；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7.有下列情形之一者不得报考：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（1）曾因犯罪受过刑事处罚的;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（2）曾被开除公职的;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1"/>
              </w:rPr>
              <w:t>（3）受党纪、政纪处分尚未解除的；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23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23"/>
              </w:rPr>
              <w:t>（4）因涉嫌违法违纪、正在接受审查的；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（5）按《广西壮族自治区事业单位公开招聘人员实施办法》（修订）中有关回避制度规定要求需回避的；</w:t>
            </w:r>
          </w:p>
          <w:p w:rsidR="00D52A35" w:rsidRDefault="00D52A35" w:rsidP="00C739F9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（6）其它不符合报考资格条件的。</w:t>
            </w:r>
          </w:p>
        </w:tc>
      </w:tr>
      <w:tr w:rsidR="00D52A35" w:rsidTr="00C739F9">
        <w:trPr>
          <w:trHeight w:val="6219"/>
        </w:trPr>
        <w:tc>
          <w:tcPr>
            <w:tcW w:w="562" w:type="dxa"/>
            <w:vAlign w:val="center"/>
          </w:tcPr>
          <w:p w:rsidR="00D52A35" w:rsidRDefault="00D52A35" w:rsidP="00D52A35">
            <w:pPr>
              <w:widowControl/>
              <w:jc w:val="center"/>
            </w:pPr>
            <w:bookmarkStart w:id="0" w:name="_GoBack" w:colFirst="5" w:colLast="5"/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vAlign w:val="center"/>
          </w:tcPr>
          <w:p w:rsidR="00D52A35" w:rsidRDefault="00D52A35" w:rsidP="00D52A35">
            <w:pPr>
              <w:widowControl/>
            </w:pPr>
          </w:p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专业技术综合岗（二）</w:t>
            </w:r>
          </w:p>
        </w:tc>
        <w:tc>
          <w:tcPr>
            <w:tcW w:w="708" w:type="dxa"/>
            <w:vAlign w:val="center"/>
          </w:tcPr>
          <w:p w:rsidR="00D52A35" w:rsidRDefault="00D52A35" w:rsidP="00D52A35">
            <w:pPr>
              <w:widowControl/>
            </w:pPr>
          </w:p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spacing w:val="-17"/>
              </w:rPr>
              <w:t>4</w:t>
            </w:r>
          </w:p>
        </w:tc>
        <w:tc>
          <w:tcPr>
            <w:tcW w:w="1327" w:type="dxa"/>
            <w:vAlign w:val="center"/>
          </w:tcPr>
          <w:p w:rsidR="00D52A35" w:rsidRDefault="00D52A35" w:rsidP="00D52A35">
            <w:pPr>
              <w:widowControl/>
              <w:jc w:val="center"/>
              <w:rPr>
                <w:rFonts w:ascii="仿宋" w:eastAsia="仿宋" w:hAnsi="仿宋" w:cs="仿宋_GB2312"/>
                <w:spacing w:val="-12"/>
                <w:szCs w:val="21"/>
              </w:rPr>
            </w:pPr>
            <w:r>
              <w:rPr>
                <w:rFonts w:ascii="仿宋" w:eastAsia="仿宋" w:hAnsi="仿宋" w:cs="仿宋_GB2312" w:hint="eastAsia"/>
                <w:spacing w:val="-12"/>
              </w:rPr>
              <w:t>硕士研究生及以上</w:t>
            </w:r>
            <w:r>
              <w:rPr>
                <w:rFonts w:ascii="仿宋" w:eastAsia="仿宋" w:hAnsi="仿宋" w:hint="eastAsia"/>
                <w:spacing w:val="-12"/>
              </w:rPr>
              <w:t>（含2026年应届毕业生）</w:t>
            </w:r>
          </w:p>
        </w:tc>
        <w:tc>
          <w:tcPr>
            <w:tcW w:w="2599" w:type="dxa"/>
            <w:vAlign w:val="center"/>
          </w:tcPr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大气科学类；水文学及水资源、水力学及河流动力学、水文地质学；地球探测与信息技术、地质工程、地质资源与地质工程；地球化学、构造地质学、第四纪地质学、地质学、岩石学、地质资源与地质工程；无机化学、分析化学、有机化学、物理化学（含化学物理）、环境化学、化学；仪表仪器及测试技术类；生物学、动物学、水生生物学、生态学、微生物学、生物化学与分子生物学；自然地理学、地图学与地理信息系统、地理学；摄影测量与遥感、测绘科学与技术、测绘工程。</w:t>
            </w:r>
          </w:p>
        </w:tc>
        <w:tc>
          <w:tcPr>
            <w:tcW w:w="3921" w:type="dxa"/>
            <w:vAlign w:val="center"/>
          </w:tcPr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1.中华人民共和国国籍。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2.思想要求：拥护中国共产党的领导；遵纪守法，无违纪违法行为；热爱生态环境保护事业；品行端正、责任心强，富有团队协作精神，具有良好的职业道德。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3.</w:t>
            </w:r>
            <w:r>
              <w:rPr>
                <w:rFonts w:ascii="仿宋" w:eastAsia="仿宋" w:hAnsi="仿宋" w:hint="eastAsia"/>
                <w:color w:val="000000"/>
              </w:rPr>
              <w:t>有较强计算机应用能力；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4.年龄要求：4</w:t>
            </w:r>
            <w:r>
              <w:rPr>
                <w:rFonts w:eastAsia="仿宋" w:hint="eastAsia"/>
                <w:color w:val="000000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周岁（含）以下；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12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2"/>
              </w:rPr>
              <w:t>5.身体健康，具有正常履行职责的专业、能力和技能条件；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6.未与其他单位建立劳动合同关系；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7.有下列情形之一者不得报考：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（1）曾因犯罪受过刑事处罚的;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（2）曾被开除公职的;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11"/>
              </w:rPr>
              <w:t>（3）受党纪、政纪处分尚未解除的；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23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23"/>
              </w:rPr>
              <w:t>（4）因涉嫌违法违纪、正在接受审查的；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/>
                <w:spacing w:val="-6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（5）按《广西壮族自治区事业单位公开招聘人员实施办法》（修订）中有关回避制度规定要求需回避的；</w:t>
            </w:r>
          </w:p>
          <w:p w:rsidR="00D52A35" w:rsidRDefault="00D52A35" w:rsidP="00D52A35">
            <w:pPr>
              <w:widowControl/>
              <w:spacing w:line="300" w:lineRule="exact"/>
              <w:rPr>
                <w:rFonts w:ascii="仿宋" w:eastAsia="仿宋" w:hAnsi="仿宋" w:cs="仿宋_GB2312"/>
                <w:color w:val="000000" w:themeColor="text1"/>
                <w:spacing w:val="-17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-6"/>
              </w:rPr>
              <w:t>（6）其它不符合报考资格条件的。</w:t>
            </w:r>
          </w:p>
        </w:tc>
      </w:tr>
      <w:bookmarkEnd w:id="0"/>
    </w:tbl>
    <w:p w:rsidR="003F6264" w:rsidRPr="003F6264" w:rsidRDefault="003F6264"/>
    <w:sectPr w:rsidR="003F6264" w:rsidRPr="003F6264" w:rsidSect="00D52A35">
      <w:pgSz w:w="11906" w:h="16838"/>
      <w:pgMar w:top="1474" w:right="907" w:bottom="147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3D" w:rsidRDefault="0086193D" w:rsidP="003F6264">
      <w:r>
        <w:separator/>
      </w:r>
    </w:p>
  </w:endnote>
  <w:endnote w:type="continuationSeparator" w:id="0">
    <w:p w:rsidR="0086193D" w:rsidRDefault="0086193D" w:rsidP="003F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.挀.挀.">
    <w:altName w:val="宋体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3D" w:rsidRDefault="0086193D" w:rsidP="003F6264">
      <w:r>
        <w:separator/>
      </w:r>
    </w:p>
  </w:footnote>
  <w:footnote w:type="continuationSeparator" w:id="0">
    <w:p w:rsidR="0086193D" w:rsidRDefault="0086193D" w:rsidP="003F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4A"/>
    <w:rsid w:val="00164426"/>
    <w:rsid w:val="00213A4A"/>
    <w:rsid w:val="003F6264"/>
    <w:rsid w:val="00726403"/>
    <w:rsid w:val="0086193D"/>
    <w:rsid w:val="00911845"/>
    <w:rsid w:val="00B816DC"/>
    <w:rsid w:val="00C739F9"/>
    <w:rsid w:val="00C93C95"/>
    <w:rsid w:val="00CF46DB"/>
    <w:rsid w:val="00D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3EEB2"/>
  <w15:chartTrackingRefBased/>
  <w15:docId w15:val="{5C797050-7610-40ED-9765-88C1BE1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264"/>
    <w:rPr>
      <w:kern w:val="2"/>
      <w:sz w:val="18"/>
      <w:szCs w:val="18"/>
    </w:rPr>
  </w:style>
  <w:style w:type="paragraph" w:styleId="a5">
    <w:name w:val="footer"/>
    <w:basedOn w:val="a"/>
    <w:link w:val="a6"/>
    <w:rsid w:val="003F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264"/>
    <w:rPr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rsid w:val="003F6264"/>
    <w:pPr>
      <w:widowControl w:val="0"/>
      <w:autoSpaceDE w:val="0"/>
      <w:autoSpaceDN w:val="0"/>
      <w:adjustRightInd w:val="0"/>
    </w:pPr>
    <w:rPr>
      <w:rFonts w:ascii="新宋体.挀.挀." w:eastAsia="新宋体.挀.挀." w:hAnsi="新宋体.挀.挀." w:hint="eastAsia"/>
      <w:color w:val="000000"/>
      <w:sz w:val="24"/>
      <w:szCs w:val="22"/>
    </w:rPr>
  </w:style>
  <w:style w:type="table" w:styleId="a7">
    <w:name w:val="Table Grid"/>
    <w:basedOn w:val="a1"/>
    <w:uiPriority w:val="59"/>
    <w:unhideWhenUsed/>
    <w:qFormat/>
    <w:rsid w:val="003F62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1610</Characters>
  <Application>Microsoft Office Word</Application>
  <DocSecurity>0</DocSecurity>
  <Lines>13</Lines>
  <Paragraphs>3</Paragraphs>
  <ScaleCrop>false</ScaleCrop>
  <Company>微软中国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'undefined'</dc:creator>
  <cp:keywords/>
  <dc:description/>
  <cp:lastModifiedBy>'undefined'</cp:lastModifiedBy>
  <cp:revision>5</cp:revision>
  <dcterms:created xsi:type="dcterms:W3CDTF">2026-04-03T03:23:00Z</dcterms:created>
  <dcterms:modified xsi:type="dcterms:W3CDTF">2026-04-03T10:41:00Z</dcterms:modified>
</cp:coreProperties>
</file>