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7</w:t>
      </w:r>
    </w:p>
    <w:p>
      <w:pPr>
        <w:overflowPunct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考生面试须知</w:t>
      </w:r>
    </w:p>
    <w:p>
      <w:pPr>
        <w:overflowPunct w:val="0"/>
        <w:spacing w:line="560" w:lineRule="exact"/>
        <w:jc w:val="center"/>
        <w:rPr>
          <w:rFonts w:eastAsia="方正小标宋_GBK"/>
          <w:sz w:val="40"/>
          <w:szCs w:val="40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一</w:t>
      </w:r>
      <w:bookmarkStart w:id="0" w:name="_GoBack"/>
      <w:bookmarkEnd w:id="0"/>
      <w:r>
        <w:rPr>
          <w:rFonts w:hAnsi="仿宋_GB2312" w:eastAsia="仿宋_GB2312"/>
          <w:sz w:val="32"/>
          <w:szCs w:val="32"/>
        </w:rPr>
        <w:t>、考生须做好自我健康管理。备考期间，应加强个人健康监测，避免身体健康出现异常，影响面试。考生一旦发现发热、乏力、咳嗽、咽痛、腹泻、呕吐等身体不适症状，要主动到医疗机构检查。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考生不得穿制服或穿戴有特别标志的服装参加面试。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考生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要按照规定时间进入</w:t>
      </w:r>
      <w:r>
        <w:rPr>
          <w:rFonts w:hAnsi="仿宋_GB2312" w:eastAsia="仿宋_GB2312"/>
          <w:sz w:val="32"/>
          <w:szCs w:val="32"/>
        </w:rPr>
        <w:t>候考室签到并抽签，按抽签确定的面试序号参加面试。抽签开始时仍未到达候考室的，剩余签号为该考生面试序号。</w:t>
      </w:r>
    </w:p>
    <w:p>
      <w:pPr>
        <w:spacing w:line="560" w:lineRule="exact"/>
        <w:ind w:firstLine="640" w:firstLineChars="200"/>
        <w:rPr>
          <w:rFonts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  <w:lang w:val="en-US" w:eastAsia="zh-CN"/>
        </w:rPr>
        <w:t>考生须于</w:t>
      </w:r>
      <w:r>
        <w:rPr>
          <w:rFonts w:hAnsi="仿宋_GB2312" w:eastAsia="仿宋_GB2312"/>
          <w:sz w:val="32"/>
          <w:szCs w:val="32"/>
        </w:rPr>
        <w:t>面试当天上午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0</w:t>
      </w:r>
      <w:r>
        <w:rPr>
          <w:rFonts w:hAnsi="仿宋_GB2312" w:eastAsia="仿宋_GB2312"/>
          <w:sz w:val="32"/>
          <w:szCs w:val="32"/>
        </w:rPr>
        <w:t>前进入候考室，未</w:t>
      </w:r>
      <w:r>
        <w:rPr>
          <w:rFonts w:hint="eastAsia" w:hAnsi="仿宋_GB2312" w:eastAsia="仿宋_GB2312"/>
          <w:sz w:val="32"/>
          <w:szCs w:val="32"/>
          <w:lang w:eastAsia="zh-CN"/>
        </w:rPr>
        <w:t>在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  <w:lang w:eastAsia="zh-CN"/>
        </w:rPr>
        <w:t>前</w:t>
      </w:r>
      <w:r>
        <w:rPr>
          <w:rFonts w:hAnsi="仿宋_GB2312" w:eastAsia="仿宋_GB2312"/>
          <w:sz w:val="32"/>
          <w:szCs w:val="32"/>
        </w:rPr>
        <w:t>到达候考室</w:t>
      </w:r>
      <w:r>
        <w:rPr>
          <w:rFonts w:hint="eastAsia" w:hAnsi="仿宋_GB2312" w:eastAsia="仿宋_GB2312"/>
          <w:sz w:val="32"/>
          <w:szCs w:val="32"/>
          <w:lang w:eastAsia="zh-CN"/>
        </w:rPr>
        <w:t>的</w:t>
      </w:r>
      <w:r>
        <w:rPr>
          <w:rFonts w:hAnsi="仿宋_GB2312" w:eastAsia="仿宋_GB2312"/>
          <w:sz w:val="32"/>
          <w:szCs w:val="32"/>
        </w:rPr>
        <w:t>，按自动放弃面试资格处理。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七、考生在候考过程中不得随意出入候考室，因特殊情况需出入候考室的，须有候考室工作人员专人陪同监督。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八、考生在面试时不得携带任何与面试有关的物品和资料进入面试室；面试结束后，不得将题本和草稿纸带出面试室。如有违反，给予本次面试成绩无效处理。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九、考生在面试时，只能报自己的面试序号，不得以任何方式向考官或面试室内工作人员透露本人姓名、身份证号码、准考证号等个人重要信息。凡考生透露个人重要信息的，面试成绩按零分处理。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十、考生面试结束后，要听从工作人员管理，不得返回候考室，不得以任何方式对外泄露试题信息。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FEFE49"/>
    <w:multiLevelType w:val="singleLevel"/>
    <w:tmpl w:val="F3FEFE4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25"/>
    <w:rsid w:val="001067DA"/>
    <w:rsid w:val="0039059A"/>
    <w:rsid w:val="004964D6"/>
    <w:rsid w:val="005B566A"/>
    <w:rsid w:val="005F6925"/>
    <w:rsid w:val="00657EF2"/>
    <w:rsid w:val="00694C43"/>
    <w:rsid w:val="006C59D1"/>
    <w:rsid w:val="008E4FD3"/>
    <w:rsid w:val="00A143CF"/>
    <w:rsid w:val="00A224BC"/>
    <w:rsid w:val="00C213FB"/>
    <w:rsid w:val="00CB5F43"/>
    <w:rsid w:val="00E53502"/>
    <w:rsid w:val="00E86270"/>
    <w:rsid w:val="00F002A5"/>
    <w:rsid w:val="00F21B43"/>
    <w:rsid w:val="00F7514F"/>
    <w:rsid w:val="00FF0579"/>
    <w:rsid w:val="12C1E4B0"/>
    <w:rsid w:val="17F5502D"/>
    <w:rsid w:val="57FA2F62"/>
    <w:rsid w:val="7F2B10C5"/>
    <w:rsid w:val="BF3B3896"/>
    <w:rsid w:val="DFFE9F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708</Characters>
  <Lines>5</Lines>
  <Paragraphs>1</Paragraphs>
  <TotalTime>1</TotalTime>
  <ScaleCrop>false</ScaleCrop>
  <LinksUpToDate>false</LinksUpToDate>
  <CharactersWithSpaces>831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2022-07-27T00:25:00Z</dcterms:created>
  <dc:creator>admin</dc:creator>
  <cp:lastModifiedBy>Administrator</cp:lastModifiedBy>
  <dcterms:modified xsi:type="dcterms:W3CDTF">2025-04-11T06:06:37Z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